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C045C" w14:textId="77777777" w:rsidR="004E0152" w:rsidRPr="00FE027A" w:rsidRDefault="004E0152" w:rsidP="004E0152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  <w:r w:rsidRPr="7DEBEEA4">
        <w:rPr>
          <w:rFonts w:ascii="Arial" w:hAnsi="Arial" w:cs="Arial"/>
          <w:sz w:val="20"/>
        </w:rPr>
        <w:t xml:space="preserve">Sutarties SD Priedas Nr. </w:t>
      </w:r>
      <w:r>
        <w:rPr>
          <w:rFonts w:ascii="Arial" w:hAnsi="Arial" w:cs="Arial"/>
          <w:sz w:val="20"/>
        </w:rPr>
        <w:t>4</w:t>
      </w:r>
    </w:p>
    <w:p w14:paraId="6560475D" w14:textId="77777777" w:rsidR="004E0152" w:rsidRPr="00321A06" w:rsidRDefault="004E0152" w:rsidP="004E0152">
      <w:pPr>
        <w:rPr>
          <w:rFonts w:ascii="Arial" w:hAnsi="Arial" w:cs="Arial"/>
        </w:rPr>
      </w:pPr>
    </w:p>
    <w:p w14:paraId="399EA40F" w14:textId="77777777" w:rsidR="004E0152" w:rsidRPr="00321A06" w:rsidRDefault="004E0152" w:rsidP="004E0152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608B529" w14:textId="77777777" w:rsidR="004E0152" w:rsidRPr="00321A06" w:rsidRDefault="004E0152" w:rsidP="004E0152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321A06">
        <w:rPr>
          <w:rFonts w:ascii="Arial" w:hAnsi="Arial" w:cs="Arial"/>
          <w:b/>
        </w:rPr>
        <w:t>erskaičiavimo sąlygos</w:t>
      </w:r>
    </w:p>
    <w:p w14:paraId="671A93F9" w14:textId="77777777" w:rsidR="004E0152" w:rsidRPr="00321A06" w:rsidRDefault="004E0152" w:rsidP="004E0152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01ABAC80" w14:textId="77777777" w:rsidR="004E0152" w:rsidRPr="00321A06" w:rsidRDefault="004E0152" w:rsidP="004E0152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76E05284F99A44C3AA64F0130D44CF19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>
            <w:rPr>
              <w:rFonts w:ascii="Arial" w:hAnsi="Arial" w:cs="Arial"/>
            </w:rPr>
            <w:t>Įkainiai</w:t>
          </w:r>
        </w:sdtContent>
      </w:sdt>
      <w:r>
        <w:rPr>
          <w:rFonts w:ascii="Arial" w:hAnsi="Arial" w:cs="Arial"/>
        </w:rPr>
        <w:t xml:space="preserve"> Sutarties galiojimo laikotarpiu bus perskaičiuojami (-a) tokiomis sąlygomis:</w:t>
      </w:r>
      <w:r>
        <w:rPr>
          <w:rFonts w:ascii="Arial" w:hAnsi="Arial" w:cs="Arial"/>
        </w:rPr>
        <w:br/>
      </w:r>
    </w:p>
    <w:p w14:paraId="32055356" w14:textId="77777777" w:rsidR="004E0152" w:rsidRPr="00B03423" w:rsidRDefault="004E0152" w:rsidP="004E0152">
      <w:pPr>
        <w:numPr>
          <w:ilvl w:val="0"/>
          <w:numId w:val="1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ne </w:t>
      </w:r>
      <w:r w:rsidRPr="00B03423">
        <w:rPr>
          <w:rFonts w:ascii="Arial" w:hAnsi="Arial" w:cs="Arial"/>
        </w:rPr>
        <w:t xml:space="preserve">anksčiau kaip po </w:t>
      </w:r>
      <w:sdt>
        <w:sdtPr>
          <w:rPr>
            <w:rFonts w:ascii="Arial" w:hAnsi="Arial" w:cs="Arial"/>
          </w:rPr>
          <w:id w:val="-1623687646"/>
          <w:placeholder>
            <w:docPart w:val="F255C3AA317B43CD808613CB2C3FC93D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Content>
          <w:r w:rsidRPr="00B03423">
            <w:rPr>
              <w:rFonts w:ascii="Arial" w:hAnsi="Arial" w:cs="Arial"/>
            </w:rPr>
            <w:t>12</w:t>
          </w:r>
        </w:sdtContent>
      </w:sdt>
      <w:r w:rsidRPr="00B03423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E25D1DAF8A6E4CCD8E0527CD5E834174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Content>
          <w:r w:rsidRPr="00B03423">
            <w:rPr>
              <w:rFonts w:ascii="Arial" w:hAnsi="Arial" w:cs="Arial"/>
            </w:rPr>
            <w:t>12</w:t>
          </w:r>
        </w:sdtContent>
      </w:sdt>
      <w:r w:rsidRPr="00B03423">
        <w:rPr>
          <w:rFonts w:ascii="Arial" w:hAnsi="Arial" w:cs="Arial"/>
        </w:rPr>
        <w:t xml:space="preserve"> mėn. nuo paskutinio perskaičiavimo dienos; </w:t>
      </w:r>
    </w:p>
    <w:p w14:paraId="115AE3DD" w14:textId="77777777" w:rsidR="004E0152" w:rsidRDefault="004E0152" w:rsidP="004E0152">
      <w:pPr>
        <w:numPr>
          <w:ilvl w:val="0"/>
          <w:numId w:val="1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03423">
        <w:rPr>
          <w:rFonts w:ascii="Arial" w:hAnsi="Arial" w:cs="Arial"/>
        </w:rPr>
        <w:t xml:space="preserve">Perskaičiavimas atliekamas, jeigu pagal Valstybės duomenų </w:t>
      </w:r>
      <w:r w:rsidRPr="00602F7E">
        <w:rPr>
          <w:rFonts w:ascii="Arial" w:hAnsi="Arial" w:cs="Arial"/>
        </w:rPr>
        <w:t>agentūros duomenis Metinė</w:t>
      </w:r>
      <w:r>
        <w:rPr>
          <w:rFonts w:ascii="Arial" w:hAnsi="Arial" w:cs="Arial"/>
        </w:rPr>
        <w:t>s</w:t>
      </w:r>
      <w:r w:rsidRPr="00602F7E">
        <w:rPr>
          <w:rFonts w:ascii="Arial" w:hAnsi="Arial" w:cs="Arial"/>
        </w:rPr>
        <w:t xml:space="preserve"> infliacij</w:t>
      </w:r>
      <w:r>
        <w:rPr>
          <w:rFonts w:ascii="Arial" w:hAnsi="Arial" w:cs="Arial"/>
        </w:rPr>
        <w:t>os</w:t>
      </w:r>
      <w:r w:rsidRPr="00602F7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dydis </w:t>
      </w:r>
      <w:r w:rsidRPr="00602F7E">
        <w:rPr>
          <w:rFonts w:ascii="Arial" w:hAnsi="Arial" w:cs="Arial"/>
        </w:rPr>
        <w:t xml:space="preserve">pasiekia </w:t>
      </w:r>
      <w:r w:rsidRPr="00953195">
        <w:rPr>
          <w:rFonts w:ascii="Arial" w:hAnsi="Arial" w:cs="Arial"/>
        </w:rPr>
        <w:t>8</w:t>
      </w:r>
      <w:r w:rsidRPr="00602F7E">
        <w:rPr>
          <w:rFonts w:ascii="Arial" w:hAnsi="Arial" w:cs="Arial"/>
        </w:rPr>
        <w:t xml:space="preserve"> ar daugiau procentų arba Metinė</w:t>
      </w:r>
      <w:r>
        <w:rPr>
          <w:rFonts w:ascii="Arial" w:hAnsi="Arial" w:cs="Arial"/>
        </w:rPr>
        <w:t>s</w:t>
      </w:r>
      <w:r w:rsidRPr="00602F7E">
        <w:rPr>
          <w:rFonts w:ascii="Arial" w:hAnsi="Arial" w:cs="Arial"/>
        </w:rPr>
        <w:t xml:space="preserve"> defliacij</w:t>
      </w:r>
      <w:r>
        <w:rPr>
          <w:rFonts w:ascii="Arial" w:hAnsi="Arial" w:cs="Arial"/>
        </w:rPr>
        <w:t>os dydis</w:t>
      </w:r>
      <w:r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D6E8E4AA02DB45D8A4F387E855CD845B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Content>
          <w:r>
            <w:rPr>
              <w:rFonts w:ascii="Arial" w:hAnsi="Arial" w:cs="Arial"/>
            </w:rPr>
            <w:t>-8</w:t>
          </w:r>
        </w:sdtContent>
      </w:sdt>
      <w:r w:rsidRPr="00602F7E">
        <w:rPr>
          <w:rFonts w:ascii="Arial" w:hAnsi="Arial" w:cs="Arial"/>
        </w:rPr>
        <w:t xml:space="preserve"> ar mažiau procentų ribą (duomenų šaltinis - </w:t>
      </w:r>
      <w:hyperlink r:id="rId7" w:history="1">
        <w:r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>
        <w:rPr>
          <w:rFonts w:ascii="Arial" w:hAnsi="Arial" w:cs="Arial"/>
        </w:rPr>
        <w:t>);</w:t>
      </w:r>
    </w:p>
    <w:p w14:paraId="66E442B1" w14:textId="77777777" w:rsidR="004E0152" w:rsidRPr="00CF0B4F" w:rsidRDefault="004E0152" w:rsidP="004E0152">
      <w:pPr>
        <w:numPr>
          <w:ilvl w:val="0"/>
          <w:numId w:val="1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>Perskaičiavimas atliekamas pagal žemiau pateiktą formulę:</w:t>
      </w:r>
    </w:p>
    <w:p w14:paraId="5DDF5CFC" w14:textId="77777777" w:rsidR="004E0152" w:rsidRPr="00321A06" w:rsidRDefault="004E0152" w:rsidP="004E0152">
      <w:pPr>
        <w:ind w:left="709" w:hanging="7"/>
        <w:contextualSpacing/>
        <w:rPr>
          <w:rFonts w:ascii="Arial" w:hAnsi="Arial" w:cs="Arial"/>
        </w:rPr>
      </w:pPr>
    </w:p>
    <w:p w14:paraId="5CFF23D6" w14:textId="77777777" w:rsidR="004E0152" w:rsidRPr="00321A06" w:rsidRDefault="004E0152" w:rsidP="004E0152">
      <w:pPr>
        <w:ind w:left="709" w:hanging="7"/>
        <w:contextualSpacing/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47EE4231" wp14:editId="1A6E3E00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0E9EFC" w14:textId="77777777" w:rsidR="004E0152" w:rsidRPr="00321A06" w:rsidRDefault="004E0152" w:rsidP="004E0152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E186C6B1DF9D4DC2B1FF25C1DC967AE5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>
            <w:rPr>
              <w:rFonts w:ascii="Arial" w:hAnsi="Arial" w:cs="Arial"/>
            </w:rPr>
            <w:t>Įkainiai</w:t>
          </w:r>
        </w:sdtContent>
      </w:sdt>
      <w:r>
        <w:rPr>
          <w:rFonts w:ascii="Arial" w:hAnsi="Arial" w:cs="Arial"/>
        </w:rPr>
        <w:t xml:space="preserve"> EUR be PVM;</w:t>
      </w:r>
    </w:p>
    <w:p w14:paraId="22F60603" w14:textId="77777777" w:rsidR="004E0152" w:rsidRPr="00321A06" w:rsidRDefault="004E0152" w:rsidP="004E0152">
      <w:pPr>
        <w:ind w:left="709" w:hanging="7"/>
        <w:contextualSpacing/>
        <w:rPr>
          <w:rFonts w:ascii="Arial" w:hAnsi="Arial" w:cs="Arial"/>
        </w:rPr>
      </w:pPr>
    </w:p>
    <w:p w14:paraId="53515A1C" w14:textId="77777777" w:rsidR="004E0152" w:rsidRDefault="004E0152" w:rsidP="004E0152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9EE8530F28074AB99563E8857618188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>
            <w:rPr>
              <w:rFonts w:ascii="Arial" w:hAnsi="Arial" w:cs="Arial"/>
            </w:rPr>
            <w:t>Įkainiai</w:t>
          </w:r>
        </w:sdtContent>
      </w:sdt>
      <w:r>
        <w:rPr>
          <w:rFonts w:ascii="Arial" w:hAnsi="Arial" w:cs="Arial"/>
        </w:rPr>
        <w:t>; EUR be PVM;</w:t>
      </w:r>
    </w:p>
    <w:p w14:paraId="72FAC6C6" w14:textId="77777777" w:rsidR="004E0152" w:rsidRPr="00321A06" w:rsidRDefault="004E0152" w:rsidP="004E0152">
      <w:pPr>
        <w:ind w:left="709" w:hanging="7"/>
        <w:contextualSpacing/>
        <w:rPr>
          <w:rFonts w:ascii="Arial" w:hAnsi="Arial" w:cs="Arial"/>
        </w:rPr>
      </w:pPr>
    </w:p>
    <w:p w14:paraId="19A89BA2" w14:textId="77777777" w:rsidR="004E0152" w:rsidRPr="00321A06" w:rsidRDefault="004E0152" w:rsidP="004E0152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>
        <w:rPr>
          <w:rFonts w:ascii="Arial" w:hAnsi="Arial" w:cs="Arial"/>
        </w:rPr>
        <w:t xml:space="preserve">naujausias paskelbtas </w:t>
      </w:r>
      <w:r w:rsidRPr="00321A06">
        <w:rPr>
          <w:rFonts w:ascii="Arial" w:hAnsi="Arial" w:cs="Arial"/>
        </w:rPr>
        <w:t>Metinės 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>
        <w:rPr>
          <w:rFonts w:ascii="Arial" w:hAnsi="Arial" w:cs="Arial"/>
        </w:rPr>
        <w:t xml:space="preserve"> </w:t>
      </w:r>
      <w:r w:rsidRPr="00321A06">
        <w:rPr>
          <w:rFonts w:ascii="Arial" w:hAnsi="Arial" w:cs="Arial"/>
          <w:bCs/>
        </w:rPr>
        <w:t>(defliacijos atveju įrašomas su minuso ženklu)</w:t>
      </w:r>
      <w:r>
        <w:rPr>
          <w:rFonts w:ascii="Arial" w:hAnsi="Arial" w:cs="Arial"/>
        </w:rPr>
        <w:t>;</w:t>
      </w:r>
    </w:p>
    <w:p w14:paraId="74675982" w14:textId="77777777" w:rsidR="004E0152" w:rsidRPr="00321A06" w:rsidRDefault="004E0152" w:rsidP="004E0152">
      <w:pPr>
        <w:ind w:left="709" w:hanging="7"/>
        <w:contextualSpacing/>
        <w:rPr>
          <w:rFonts w:ascii="Arial" w:hAnsi="Arial" w:cs="Arial"/>
        </w:rPr>
      </w:pPr>
    </w:p>
    <w:p w14:paraId="3BE1D141" w14:textId="77777777" w:rsidR="004E0152" w:rsidRPr="00321A06" w:rsidRDefault="004E0152" w:rsidP="004E0152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20184BD435A64BAD8A17336A32CAC960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Content>
          <w:r w:rsidRPr="00321A06">
            <w:rPr>
              <w:rFonts w:ascii="Arial" w:hAnsi="Arial" w:cs="Arial"/>
            </w:rPr>
            <w:t>-8</w:t>
          </w:r>
        </w:sdtContent>
      </w:sdt>
      <w:r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FEB6B67807314712AFDCCDC96350EBC7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Content>
          <w:r w:rsidRPr="00321A06">
            <w:rPr>
              <w:rFonts w:ascii="Arial" w:hAnsi="Arial" w:cs="Arial"/>
            </w:rPr>
            <w:t>8</w:t>
          </w:r>
        </w:sdtContent>
      </w:sdt>
      <w:r w:rsidRPr="00321A06">
        <w:rPr>
          <w:rFonts w:ascii="Arial" w:hAnsi="Arial" w:cs="Arial"/>
        </w:rPr>
        <w:t>.</w:t>
      </w:r>
    </w:p>
    <w:p w14:paraId="61257C5C" w14:textId="77777777" w:rsidR="004E0152" w:rsidRPr="00321A06" w:rsidRDefault="004E0152" w:rsidP="004E0152">
      <w:pPr>
        <w:rPr>
          <w:rFonts w:ascii="Arial" w:hAnsi="Arial" w:cs="Arial"/>
        </w:rPr>
      </w:pPr>
    </w:p>
    <w:p w14:paraId="7620B5C7" w14:textId="77777777" w:rsidR="004E0152" w:rsidRDefault="004E0152" w:rsidP="004E0152">
      <w:pPr>
        <w:numPr>
          <w:ilvl w:val="0"/>
          <w:numId w:val="1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5FEA83C2" w14:textId="77777777" w:rsidR="004E0152" w:rsidRDefault="004E0152" w:rsidP="004E0152">
      <w:pPr>
        <w:numPr>
          <w:ilvl w:val="1"/>
          <w:numId w:val="1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Kai Suinteresuota Šalis yra </w:t>
      </w:r>
      <w:r>
        <w:rPr>
          <w:rFonts w:ascii="Arial" w:hAnsi="Arial" w:cs="Arial"/>
        </w:rPr>
        <w:t>Klientas</w:t>
      </w:r>
      <w:r w:rsidRPr="00BB30DE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Klientas</w:t>
      </w:r>
      <w:r w:rsidRPr="00BB30DE">
        <w:rPr>
          <w:rFonts w:ascii="Arial" w:hAnsi="Arial" w:cs="Arial"/>
        </w:rPr>
        <w:t xml:space="preserve"> pateikia pranešimą dėl perskaičiavimo kartu su perskaičiuot</w:t>
      </w:r>
      <w:r>
        <w:rPr>
          <w:rFonts w:ascii="Arial" w:hAnsi="Arial" w:cs="Arial"/>
        </w:rPr>
        <w:t>ais</w:t>
      </w:r>
      <w:r w:rsidRPr="00BB30DE">
        <w:rPr>
          <w:rFonts w:ascii="Arial" w:hAnsi="Arial" w:cs="Arial"/>
        </w:rPr>
        <w:t xml:space="preserve"> įkainiais kitai Šaliai suderinti;</w:t>
      </w:r>
    </w:p>
    <w:p w14:paraId="42CD9C0B" w14:textId="77777777" w:rsidR="004E0152" w:rsidRPr="00BB30DE" w:rsidRDefault="004E0152" w:rsidP="004E0152">
      <w:pPr>
        <w:numPr>
          <w:ilvl w:val="1"/>
          <w:numId w:val="1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Kai Suinteresuota Šalis yra </w:t>
      </w:r>
      <w:r>
        <w:rPr>
          <w:rFonts w:ascii="Arial" w:hAnsi="Arial" w:cs="Arial"/>
        </w:rPr>
        <w:t xml:space="preserve">Teikėjas </w:t>
      </w:r>
      <w:r w:rsidRPr="00BB30DE">
        <w:rPr>
          <w:rFonts w:ascii="Arial" w:hAnsi="Arial" w:cs="Arial"/>
        </w:rPr>
        <w:t xml:space="preserve">–  </w:t>
      </w:r>
      <w:r>
        <w:rPr>
          <w:rFonts w:ascii="Arial" w:hAnsi="Arial" w:cs="Arial"/>
        </w:rPr>
        <w:t>Teikėjas</w:t>
      </w:r>
      <w:r w:rsidRPr="00BB30DE">
        <w:rPr>
          <w:rFonts w:ascii="Arial" w:hAnsi="Arial" w:cs="Arial"/>
        </w:rPr>
        <w:t xml:space="preserve"> pateikia </w:t>
      </w:r>
      <w:r>
        <w:rPr>
          <w:rFonts w:ascii="Arial" w:hAnsi="Arial" w:cs="Arial"/>
        </w:rPr>
        <w:t>Klientui</w:t>
      </w:r>
      <w:r w:rsidRPr="00BB30DE">
        <w:rPr>
          <w:rFonts w:ascii="Arial" w:hAnsi="Arial" w:cs="Arial"/>
        </w:rPr>
        <w:t xml:space="preserve"> prašymą dėl perskaičiavimo. </w:t>
      </w:r>
      <w:r>
        <w:rPr>
          <w:rFonts w:ascii="Arial" w:hAnsi="Arial" w:cs="Arial"/>
        </w:rPr>
        <w:t>Klientas</w:t>
      </w:r>
      <w:r w:rsidRPr="00BB30DE">
        <w:rPr>
          <w:rFonts w:ascii="Arial" w:hAnsi="Arial" w:cs="Arial"/>
        </w:rPr>
        <w:t xml:space="preserve"> perskaičiuoja įkainius ir raštu pateikia perskaičiuot</w:t>
      </w:r>
      <w:r>
        <w:rPr>
          <w:rFonts w:ascii="Arial" w:hAnsi="Arial" w:cs="Arial"/>
        </w:rPr>
        <w:t xml:space="preserve">us </w:t>
      </w:r>
      <w:r w:rsidRPr="00BB30DE">
        <w:rPr>
          <w:rFonts w:ascii="Arial" w:hAnsi="Arial" w:cs="Arial"/>
        </w:rPr>
        <w:t xml:space="preserve">įkainius kitai Šaliai ne vėliau kaip per 10 darbo dienų nuo </w:t>
      </w:r>
      <w:r>
        <w:rPr>
          <w:rFonts w:ascii="Arial" w:hAnsi="Arial" w:cs="Arial"/>
        </w:rPr>
        <w:t>Teikėjo</w:t>
      </w:r>
      <w:r w:rsidRPr="00BB30DE">
        <w:rPr>
          <w:rFonts w:ascii="Arial" w:hAnsi="Arial" w:cs="Arial"/>
        </w:rPr>
        <w:t xml:space="preserve"> kreipimosi dėl perskaičiavimo dienos.</w:t>
      </w:r>
    </w:p>
    <w:p w14:paraId="64E8216B" w14:textId="77777777" w:rsidR="004E0152" w:rsidRDefault="004E0152" w:rsidP="004E0152">
      <w:pPr>
        <w:numPr>
          <w:ilvl w:val="0"/>
          <w:numId w:val="1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Pr="00BB30DE">
        <w:rPr>
          <w:rFonts w:ascii="Arial" w:hAnsi="Arial" w:cs="Arial"/>
        </w:rPr>
        <w:t xml:space="preserve"> per 3 darbo dienas turi patvirtinti perskaičiuotus</w:t>
      </w:r>
      <w:r>
        <w:rPr>
          <w:rFonts w:ascii="Arial" w:hAnsi="Arial" w:cs="Arial"/>
        </w:rPr>
        <w:t xml:space="preserve"> </w:t>
      </w:r>
      <w:r w:rsidRPr="00BB30DE">
        <w:rPr>
          <w:rFonts w:ascii="Arial" w:hAnsi="Arial" w:cs="Arial"/>
        </w:rPr>
        <w:t xml:space="preserve">įkainius arba raštu pateikti pastabas dėl  įkainių perskaičiavimo. </w:t>
      </w:r>
      <w:r>
        <w:rPr>
          <w:rFonts w:ascii="Arial" w:hAnsi="Arial" w:cs="Arial"/>
        </w:rPr>
        <w:t xml:space="preserve">Teikėjui </w:t>
      </w:r>
      <w:r w:rsidRPr="00BB30DE">
        <w:rPr>
          <w:rFonts w:ascii="Arial" w:hAnsi="Arial" w:cs="Arial"/>
        </w:rPr>
        <w:t>per 3 darbo dienas raštu nepatvirtinus perskaičiuot</w:t>
      </w:r>
      <w:r>
        <w:rPr>
          <w:rFonts w:ascii="Arial" w:hAnsi="Arial" w:cs="Arial"/>
        </w:rPr>
        <w:t xml:space="preserve">ų </w:t>
      </w:r>
      <w:r w:rsidRPr="00BB30DE">
        <w:rPr>
          <w:rFonts w:ascii="Arial" w:hAnsi="Arial" w:cs="Arial"/>
        </w:rPr>
        <w:t xml:space="preserve">įkainių arba raštu nepateikus pastabų, yra laikoma, kad perskaičiavimui pritarta, o </w:t>
      </w:r>
      <w:r>
        <w:rPr>
          <w:rFonts w:ascii="Arial" w:hAnsi="Arial" w:cs="Arial"/>
        </w:rPr>
        <w:t xml:space="preserve">Kliento </w:t>
      </w:r>
      <w:r w:rsidRPr="00BB30DE">
        <w:rPr>
          <w:rFonts w:ascii="Arial" w:hAnsi="Arial" w:cs="Arial"/>
        </w:rPr>
        <w:t>pateiktas pranešimas apie pakeist</w:t>
      </w:r>
      <w:r>
        <w:rPr>
          <w:rFonts w:ascii="Arial" w:hAnsi="Arial" w:cs="Arial"/>
        </w:rPr>
        <w:t xml:space="preserve">us </w:t>
      </w:r>
      <w:r w:rsidRPr="00BB30DE">
        <w:rPr>
          <w:rFonts w:ascii="Arial" w:hAnsi="Arial" w:cs="Arial"/>
        </w:rPr>
        <w:t xml:space="preserve">įkainius įsigalioja, jei pranešime nenurodyta kita, vėlesnė data, ir laikomas neatskiriama Sutarties dalimi. </w:t>
      </w:r>
      <w:r>
        <w:rPr>
          <w:rFonts w:ascii="Arial" w:hAnsi="Arial" w:cs="Arial"/>
        </w:rPr>
        <w:t xml:space="preserve">Teikėjui </w:t>
      </w:r>
      <w:r w:rsidRPr="00BB30DE">
        <w:rPr>
          <w:rFonts w:ascii="Arial" w:hAnsi="Arial" w:cs="Arial"/>
        </w:rPr>
        <w:t xml:space="preserve">per nurodytą terminą pateikus pastabas dėl perskaičiavimo, </w:t>
      </w:r>
      <w:r>
        <w:rPr>
          <w:rFonts w:ascii="Arial" w:hAnsi="Arial" w:cs="Arial"/>
        </w:rPr>
        <w:t>Klientas</w:t>
      </w:r>
      <w:r w:rsidRPr="00BB30DE">
        <w:rPr>
          <w:rFonts w:ascii="Arial" w:hAnsi="Arial" w:cs="Arial"/>
        </w:rPr>
        <w:t xml:space="preserve"> jas išnagrinėja per 3 darbo dienas ir, joms esant pagrįstoms, patikslina perskaičiuot</w:t>
      </w:r>
      <w:r>
        <w:rPr>
          <w:rFonts w:ascii="Arial" w:hAnsi="Arial" w:cs="Arial"/>
        </w:rPr>
        <w:t xml:space="preserve">us </w:t>
      </w:r>
      <w:r w:rsidRPr="00BB30DE">
        <w:rPr>
          <w:rFonts w:ascii="Arial" w:hAnsi="Arial" w:cs="Arial"/>
        </w:rPr>
        <w:t>bei raštu pateikia patikslintus perskaičiuot</w:t>
      </w:r>
      <w:r>
        <w:rPr>
          <w:rFonts w:ascii="Arial" w:hAnsi="Arial" w:cs="Arial"/>
        </w:rPr>
        <w:t>us</w:t>
      </w:r>
      <w:r w:rsidRPr="00BB30DE">
        <w:rPr>
          <w:rFonts w:ascii="Arial" w:hAnsi="Arial" w:cs="Arial"/>
        </w:rPr>
        <w:t xml:space="preserve"> įkainius </w:t>
      </w:r>
      <w:r>
        <w:rPr>
          <w:rFonts w:ascii="Arial" w:hAnsi="Arial" w:cs="Arial"/>
        </w:rPr>
        <w:t>Teikėjui</w:t>
      </w:r>
      <w:r w:rsidRPr="00BB30DE">
        <w:rPr>
          <w:rFonts w:ascii="Arial" w:hAnsi="Arial" w:cs="Arial"/>
        </w:rPr>
        <w:t xml:space="preserve"> pakartotinai suderinti šiame punkte nustatyta tvarka. </w:t>
      </w:r>
    </w:p>
    <w:p w14:paraId="3856F464" w14:textId="77777777" w:rsidR="004E0152" w:rsidRDefault="004E0152" w:rsidP="004E0152">
      <w:pPr>
        <w:numPr>
          <w:ilvl w:val="0"/>
          <w:numId w:val="1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Už Paslaugas užsakytas iki perskaičiavimo įsigaliojimo, </w:t>
      </w:r>
      <w:r>
        <w:rPr>
          <w:rFonts w:ascii="Arial" w:hAnsi="Arial" w:cs="Arial"/>
        </w:rPr>
        <w:t>Klientas</w:t>
      </w:r>
      <w:r w:rsidRPr="00BB30DE">
        <w:rPr>
          <w:rFonts w:ascii="Arial" w:hAnsi="Arial" w:cs="Arial"/>
        </w:rPr>
        <w:t xml:space="preserve"> apmoka taikant iki tol galiojusi</w:t>
      </w:r>
      <w:r>
        <w:rPr>
          <w:rFonts w:ascii="Arial" w:hAnsi="Arial" w:cs="Arial"/>
        </w:rPr>
        <w:t xml:space="preserve">us </w:t>
      </w:r>
      <w:r w:rsidRPr="00BB30DE">
        <w:rPr>
          <w:rFonts w:ascii="Arial" w:hAnsi="Arial" w:cs="Arial"/>
        </w:rPr>
        <w:t>įkainius, o už Paslaugas užsakytas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 xml:space="preserve">perskaičiavimo įsigaliojimo, </w:t>
      </w:r>
      <w:r>
        <w:rPr>
          <w:rFonts w:ascii="Arial" w:hAnsi="Arial" w:cs="Arial"/>
        </w:rPr>
        <w:t>Teikėjui</w:t>
      </w:r>
      <w:r w:rsidRPr="00BB30DE">
        <w:rPr>
          <w:rFonts w:ascii="Arial" w:hAnsi="Arial" w:cs="Arial"/>
        </w:rPr>
        <w:t xml:space="preserve"> bus apmokama taikant perskaičiuot</w:t>
      </w:r>
      <w:r>
        <w:rPr>
          <w:rFonts w:ascii="Arial" w:hAnsi="Arial" w:cs="Arial"/>
        </w:rPr>
        <w:t xml:space="preserve">us </w:t>
      </w:r>
      <w:r w:rsidRPr="00BB30DE">
        <w:rPr>
          <w:rFonts w:ascii="Arial" w:hAnsi="Arial" w:cs="Arial"/>
        </w:rPr>
        <w:t>įkainius.</w:t>
      </w:r>
    </w:p>
    <w:p w14:paraId="7AEA7718" w14:textId="77777777" w:rsidR="004E0152" w:rsidRPr="00BB30DE" w:rsidRDefault="004E0152" w:rsidP="004E0152">
      <w:pPr>
        <w:numPr>
          <w:ilvl w:val="0"/>
          <w:numId w:val="1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FE7BA99" w14:textId="77777777" w:rsidR="004E0152" w:rsidRPr="00321A06" w:rsidRDefault="004E0152" w:rsidP="004E0152">
      <w:pPr>
        <w:tabs>
          <w:tab w:val="left" w:pos="284"/>
        </w:tabs>
        <w:jc w:val="both"/>
        <w:rPr>
          <w:rFonts w:ascii="Arial" w:hAnsi="Arial" w:cs="Arial"/>
        </w:rPr>
      </w:pPr>
    </w:p>
    <w:p w14:paraId="63490762" w14:textId="77777777" w:rsidR="00775F7B" w:rsidRDefault="00775F7B"/>
    <w:sectPr w:rsidR="00775F7B">
      <w:headerReference w:type="even" r:id="rId9"/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C8880" w14:textId="77777777" w:rsidR="004E0152" w:rsidRDefault="004E0152" w:rsidP="004E0152">
      <w:r>
        <w:separator/>
      </w:r>
    </w:p>
  </w:endnote>
  <w:endnote w:type="continuationSeparator" w:id="0">
    <w:p w14:paraId="69E5C823" w14:textId="77777777" w:rsidR="004E0152" w:rsidRDefault="004E0152" w:rsidP="004E0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BE9E3" w14:textId="77777777" w:rsidR="004E0152" w:rsidRDefault="004E0152" w:rsidP="004E0152">
      <w:r>
        <w:separator/>
      </w:r>
    </w:p>
  </w:footnote>
  <w:footnote w:type="continuationSeparator" w:id="0">
    <w:p w14:paraId="0598B74C" w14:textId="77777777" w:rsidR="004E0152" w:rsidRDefault="004E0152" w:rsidP="004E0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0B278" w14:textId="327B83D6" w:rsidR="004E0152" w:rsidRDefault="004E01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405D0" w14:textId="0C0EE533" w:rsidR="004E0152" w:rsidRDefault="004E01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6823D" w14:textId="654B126E" w:rsidR="004E0152" w:rsidRDefault="004E01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num w:numId="1" w16cid:durableId="898706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152"/>
    <w:rsid w:val="004E0152"/>
    <w:rsid w:val="005E4170"/>
    <w:rsid w:val="00775F7B"/>
    <w:rsid w:val="00C85CD7"/>
    <w:rsid w:val="00E46028"/>
    <w:rsid w:val="00F8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F6AFD"/>
  <w15:chartTrackingRefBased/>
  <w15:docId w15:val="{32E57915-C90E-4722-AFD1-E8134F0E3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15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01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01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01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01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01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015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015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015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015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01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01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01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015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015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015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015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015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015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01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01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01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01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01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015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01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01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01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015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0152"/>
    <w:rPr>
      <w:b/>
      <w:bCs/>
      <w:smallCaps/>
      <w:color w:val="0F4761" w:themeColor="accent1" w:themeShade="BF"/>
      <w:spacing w:val="5"/>
    </w:rPr>
  </w:style>
  <w:style w:type="paragraph" w:styleId="BodyTextIndent">
    <w:name w:val="Body Text Indent"/>
    <w:basedOn w:val="Normal"/>
    <w:link w:val="BodyTextIndentChar"/>
    <w:rsid w:val="004E0152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E0152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4E015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E0152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015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osp.stat.gov.lt/pagrindiniai-salies-rodiklia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6E05284F99A44C3AA64F0130D44C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44F4BE-3F11-4A77-A053-4F5CBCF37151}"/>
      </w:docPartPr>
      <w:docPartBody>
        <w:p w:rsidR="002930E4" w:rsidRDefault="002930E4" w:rsidP="002930E4">
          <w:pPr>
            <w:pStyle w:val="76E05284F99A44C3AA64F0130D44CF19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F255C3AA317B43CD808613CB2C3FC9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08A2C-350F-4916-93E7-9E20970E39A7}"/>
      </w:docPartPr>
      <w:docPartBody>
        <w:p w:rsidR="002930E4" w:rsidRDefault="002930E4" w:rsidP="002930E4">
          <w:pPr>
            <w:pStyle w:val="F255C3AA317B43CD808613CB2C3FC9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E25D1DAF8A6E4CCD8E0527CD5E8341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1AC820-65CA-4226-A2EF-D1E570694960}"/>
      </w:docPartPr>
      <w:docPartBody>
        <w:p w:rsidR="002930E4" w:rsidRDefault="002930E4" w:rsidP="002930E4">
          <w:pPr>
            <w:pStyle w:val="E25D1DAF8A6E4CCD8E0527CD5E834174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D6E8E4AA02DB45D8A4F387E855CD84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0D79F-0659-4247-B43F-FEABA72A0F3A}"/>
      </w:docPartPr>
      <w:docPartBody>
        <w:p w:rsidR="002930E4" w:rsidRDefault="002930E4" w:rsidP="002930E4">
          <w:pPr>
            <w:pStyle w:val="D6E8E4AA02DB45D8A4F387E855CD845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E186C6B1DF9D4DC2B1FF25C1DC967A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93DE1-B952-4F09-B2B6-FB991C868B81}"/>
      </w:docPartPr>
      <w:docPartBody>
        <w:p w:rsidR="002930E4" w:rsidRDefault="002930E4" w:rsidP="002930E4">
          <w:pPr>
            <w:pStyle w:val="E186C6B1DF9D4DC2B1FF25C1DC967AE5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EE8530F28074AB99563E885761818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066D23-167F-4E8C-9EAB-F7B91B2A0677}"/>
      </w:docPartPr>
      <w:docPartBody>
        <w:p w:rsidR="002930E4" w:rsidRDefault="002930E4" w:rsidP="002930E4">
          <w:pPr>
            <w:pStyle w:val="9EE8530F28074AB99563E88576181886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20184BD435A64BAD8A17336A32CAC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FC611-329D-475B-B72D-F72C886C3F91}"/>
      </w:docPartPr>
      <w:docPartBody>
        <w:p w:rsidR="002930E4" w:rsidRDefault="002930E4" w:rsidP="002930E4">
          <w:pPr>
            <w:pStyle w:val="20184BD435A64BAD8A17336A32CAC960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FEB6B67807314712AFDCCDC96350EB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C95A2-CB16-4E88-9CFE-33ACD726EA3D}"/>
      </w:docPartPr>
      <w:docPartBody>
        <w:p w:rsidR="002930E4" w:rsidRDefault="002930E4" w:rsidP="002930E4">
          <w:pPr>
            <w:pStyle w:val="FEB6B67807314712AFDCCDC96350EBC7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0E4"/>
    <w:rsid w:val="002930E4"/>
    <w:rsid w:val="00C85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30E4"/>
  </w:style>
  <w:style w:type="paragraph" w:customStyle="1" w:styleId="76E05284F99A44C3AA64F0130D44CF19">
    <w:name w:val="76E05284F99A44C3AA64F0130D44CF19"/>
    <w:rsid w:val="002930E4"/>
  </w:style>
  <w:style w:type="paragraph" w:customStyle="1" w:styleId="F255C3AA317B43CD808613CB2C3FC93D">
    <w:name w:val="F255C3AA317B43CD808613CB2C3FC93D"/>
    <w:rsid w:val="002930E4"/>
  </w:style>
  <w:style w:type="paragraph" w:customStyle="1" w:styleId="E25D1DAF8A6E4CCD8E0527CD5E834174">
    <w:name w:val="E25D1DAF8A6E4CCD8E0527CD5E834174"/>
    <w:rsid w:val="002930E4"/>
  </w:style>
  <w:style w:type="paragraph" w:customStyle="1" w:styleId="D6E8E4AA02DB45D8A4F387E855CD845B">
    <w:name w:val="D6E8E4AA02DB45D8A4F387E855CD845B"/>
    <w:rsid w:val="002930E4"/>
  </w:style>
  <w:style w:type="paragraph" w:customStyle="1" w:styleId="E186C6B1DF9D4DC2B1FF25C1DC967AE5">
    <w:name w:val="E186C6B1DF9D4DC2B1FF25C1DC967AE5"/>
    <w:rsid w:val="002930E4"/>
  </w:style>
  <w:style w:type="paragraph" w:customStyle="1" w:styleId="9EE8530F28074AB99563E88576181886">
    <w:name w:val="9EE8530F28074AB99563E88576181886"/>
    <w:rsid w:val="002930E4"/>
  </w:style>
  <w:style w:type="paragraph" w:customStyle="1" w:styleId="20184BD435A64BAD8A17336A32CAC960">
    <w:name w:val="20184BD435A64BAD8A17336A32CAC960"/>
    <w:rsid w:val="002930E4"/>
  </w:style>
  <w:style w:type="paragraph" w:customStyle="1" w:styleId="FEB6B67807314712AFDCCDC96350EBC7">
    <w:name w:val="FEB6B67807314712AFDCCDC96350EBC7"/>
    <w:rsid w:val="002930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1701</Words>
  <Characters>970</Characters>
  <Application>Microsoft Office Word</Application>
  <DocSecurity>0</DocSecurity>
  <Lines>8</Lines>
  <Paragraphs>5</Paragraphs>
  <ScaleCrop>false</ScaleCrop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Girniūtė</dc:creator>
  <cp:keywords/>
  <dc:description/>
  <cp:lastModifiedBy>Vita Girniūtė</cp:lastModifiedBy>
  <cp:revision>2</cp:revision>
  <dcterms:created xsi:type="dcterms:W3CDTF">2026-04-27T12:48:00Z</dcterms:created>
  <dcterms:modified xsi:type="dcterms:W3CDTF">2026-04-27T12:48:00Z</dcterms:modified>
</cp:coreProperties>
</file>